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52A70" w14:textId="77777777" w:rsidR="003734BE" w:rsidRPr="00E1315A" w:rsidRDefault="00E1315A" w:rsidP="00E1315A">
      <w:pPr>
        <w:pStyle w:val="Heading1"/>
        <w:jc w:val="center"/>
        <w:rPr>
          <w:sz w:val="44"/>
          <w:szCs w:val="44"/>
          <w:u w:val="single"/>
        </w:rPr>
      </w:pPr>
      <w:r w:rsidRPr="00E1315A">
        <w:rPr>
          <w:sz w:val="44"/>
          <w:szCs w:val="44"/>
          <w:u w:val="single"/>
        </w:rPr>
        <w:t>Terms and Conditions</w:t>
      </w:r>
    </w:p>
    <w:p w14:paraId="244A0EB7" w14:textId="7BBD0ADA" w:rsidR="003734BE" w:rsidRPr="00E1315A" w:rsidRDefault="00E1315A" w:rsidP="00E1315A">
      <w:pPr>
        <w:rPr>
          <w:b/>
          <w:bCs/>
        </w:rPr>
      </w:pPr>
      <w:r w:rsidRPr="00E1315A">
        <w:rPr>
          <w:b/>
          <w:bCs/>
        </w:rPr>
        <w:t>(Last updated: 26.08.2025</w:t>
      </w:r>
      <w:r w:rsidRPr="00E1315A">
        <w:rPr>
          <w:b/>
          <w:bCs/>
        </w:rPr>
        <w:t>)</w:t>
      </w:r>
    </w:p>
    <w:p w14:paraId="4823380E" w14:textId="77777777" w:rsidR="003734BE" w:rsidRPr="00E1315A" w:rsidRDefault="00E1315A" w:rsidP="00E1315A">
      <w:pPr>
        <w:jc w:val="center"/>
        <w:rPr>
          <w:b/>
          <w:bCs/>
          <w:sz w:val="24"/>
          <w:szCs w:val="24"/>
        </w:rPr>
      </w:pPr>
      <w:r w:rsidRPr="00E1315A">
        <w:rPr>
          <w:b/>
          <w:bCs/>
          <w:sz w:val="24"/>
          <w:szCs w:val="24"/>
        </w:rPr>
        <w:t xml:space="preserve">These Terms and Conditions (“Terms”) govern the use of services provided by Foster Administrative Solutions (“we,” “our,” “us”). By engaging our services, you (“the Client”) agree to be bound by </w:t>
      </w:r>
      <w:r w:rsidRPr="00E1315A">
        <w:rPr>
          <w:b/>
          <w:bCs/>
          <w:sz w:val="24"/>
          <w:szCs w:val="24"/>
        </w:rPr>
        <w:t>these Terms.</w:t>
      </w:r>
    </w:p>
    <w:p w14:paraId="0A2A460F" w14:textId="77777777" w:rsidR="003734BE" w:rsidRDefault="00E1315A" w:rsidP="00E1315A">
      <w:pPr>
        <w:pStyle w:val="Heading2"/>
      </w:pPr>
      <w:r>
        <w:t>1. Services</w:t>
      </w:r>
    </w:p>
    <w:p w14:paraId="12CE602E" w14:textId="77777777" w:rsidR="003734BE" w:rsidRDefault="00E1315A" w:rsidP="00E1315A">
      <w:r>
        <w:t>We provide administrative consultancy, design, digital refresh, document support, social media management, and related services as described on our website or in agreed proposals.</w:t>
      </w:r>
      <w:r>
        <w:br/>
      </w:r>
      <w:r>
        <w:br/>
        <w:t>All work will only commence once a contractual agreement has been signed by the Client and Foster Administrative Solutions.</w:t>
      </w:r>
    </w:p>
    <w:p w14:paraId="124C7711" w14:textId="77777777" w:rsidR="003734BE" w:rsidRDefault="00E1315A" w:rsidP="00E1315A">
      <w:pPr>
        <w:pStyle w:val="Heading2"/>
      </w:pPr>
      <w:r>
        <w:t>2. Contracts and Agreements</w:t>
      </w:r>
    </w:p>
    <w:p w14:paraId="1A807D0D" w14:textId="77777777" w:rsidR="003734BE" w:rsidRDefault="00E1315A" w:rsidP="00E1315A">
      <w:r>
        <w:t>- A formal contract must be signed before any work can begin.</w:t>
      </w:r>
      <w:r>
        <w:br/>
        <w:t>- The contract will outline the scope of work, deliverables, timelines, and fees.</w:t>
      </w:r>
      <w:r>
        <w:br/>
        <w:t>- Any amendments must be agreed upon in writing by both parties.</w:t>
      </w:r>
    </w:p>
    <w:p w14:paraId="4E4A2633" w14:textId="77777777" w:rsidR="003734BE" w:rsidRDefault="00E1315A" w:rsidP="00E1315A">
      <w:pPr>
        <w:pStyle w:val="Heading2"/>
      </w:pPr>
      <w:r>
        <w:t>3. Payments</w:t>
      </w:r>
    </w:p>
    <w:p w14:paraId="0DA86180" w14:textId="77777777" w:rsidR="003734BE" w:rsidRDefault="00E1315A" w:rsidP="00E1315A">
      <w:r>
        <w:t>- All payments will be invoiced and must be made in accordance with the terms stated in the signed contract.</w:t>
      </w:r>
      <w:r>
        <w:br/>
        <w:t>- Invoices are due within the payment period agreed in the contract (standard: 14 days).</w:t>
      </w:r>
      <w:r>
        <w:br/>
        <w:t>- Work will not proceed until payment terms have been met.</w:t>
      </w:r>
      <w:r>
        <w:br/>
        <w:t>- Late payments may incur additional charges as permitted under UK law.</w:t>
      </w:r>
    </w:p>
    <w:p w14:paraId="0FB11F5B" w14:textId="77777777" w:rsidR="003734BE" w:rsidRDefault="00E1315A" w:rsidP="00E1315A">
      <w:pPr>
        <w:pStyle w:val="Heading2"/>
      </w:pPr>
      <w:r>
        <w:t>4. Client Responsibilities</w:t>
      </w:r>
    </w:p>
    <w:p w14:paraId="190C8DD9" w14:textId="77777777" w:rsidR="003734BE" w:rsidRDefault="00E1315A" w:rsidP="00E1315A">
      <w:r>
        <w:t>The Client agrees to:</w:t>
      </w:r>
      <w:r>
        <w:br/>
        <w:t>- Provide accurate, timely information and materials required for the project.</w:t>
      </w:r>
      <w:r>
        <w:br/>
        <w:t>- Respond promptly to communications to avoid delays.</w:t>
      </w:r>
      <w:r>
        <w:br/>
        <w:t>- Ensure any content supplied does not infringe copyright, intellectual property, or data protection laws.</w:t>
      </w:r>
    </w:p>
    <w:p w14:paraId="11AA829F" w14:textId="77777777" w:rsidR="003734BE" w:rsidRDefault="00E1315A" w:rsidP="00E1315A">
      <w:pPr>
        <w:pStyle w:val="Heading2"/>
      </w:pPr>
      <w:r>
        <w:t>5. Intellectual Property</w:t>
      </w:r>
    </w:p>
    <w:p w14:paraId="5561B77F" w14:textId="77777777" w:rsidR="003734BE" w:rsidRDefault="00E1315A" w:rsidP="00E1315A">
      <w:r>
        <w:t>- All work created remains the property of Foster Administrative Solutions until full payment has been received.</w:t>
      </w:r>
      <w:r>
        <w:br/>
        <w:t>- Once paid in full, ownership of final deliverables will be transferred to the Client, unless otherwise agreed in writing.</w:t>
      </w:r>
      <w:r>
        <w:br/>
        <w:t>- We reserve the right to showcase non-confidential work in our portfolio or marketing materials.</w:t>
      </w:r>
    </w:p>
    <w:p w14:paraId="20C963A6" w14:textId="77777777" w:rsidR="003734BE" w:rsidRDefault="00E1315A" w:rsidP="00E1315A">
      <w:pPr>
        <w:pStyle w:val="Heading2"/>
      </w:pPr>
      <w:r>
        <w:lastRenderedPageBreak/>
        <w:t>6. Confidentiality &amp; Data Protection</w:t>
      </w:r>
    </w:p>
    <w:p w14:paraId="690088FB" w14:textId="77777777" w:rsidR="003734BE" w:rsidRDefault="00E1315A" w:rsidP="00E1315A">
      <w:r>
        <w:t>- Both parties agree to treat all business, financial, and personal information as strictly confidential.</w:t>
      </w:r>
      <w:r>
        <w:br/>
        <w:t>- We comply with UK GDPR and Data Protection regulations regarding handling of Client data.</w:t>
      </w:r>
    </w:p>
    <w:p w14:paraId="5493EF6E" w14:textId="77777777" w:rsidR="003734BE" w:rsidRDefault="00E1315A" w:rsidP="00E1315A">
      <w:pPr>
        <w:pStyle w:val="Heading2"/>
      </w:pPr>
      <w:r>
        <w:t>7. Termination</w:t>
      </w:r>
    </w:p>
    <w:p w14:paraId="4A553E87" w14:textId="77777777" w:rsidR="003734BE" w:rsidRDefault="00E1315A" w:rsidP="00E1315A">
      <w:r>
        <w:t>- Either party may terminate the agreement with written notice, in line with the contract.</w:t>
      </w:r>
      <w:r>
        <w:br/>
        <w:t>- Work completed up to termination will be invoiced and must be paid in full.</w:t>
      </w:r>
    </w:p>
    <w:p w14:paraId="434CACA4" w14:textId="77777777" w:rsidR="003734BE" w:rsidRDefault="00E1315A" w:rsidP="00E1315A">
      <w:pPr>
        <w:pStyle w:val="Heading2"/>
      </w:pPr>
      <w:r>
        <w:t>8. Liability</w:t>
      </w:r>
    </w:p>
    <w:p w14:paraId="6F87E31F" w14:textId="77777777" w:rsidR="003734BE" w:rsidRDefault="00E1315A" w:rsidP="00E1315A">
      <w:r>
        <w:t>- Foster Administrative Solutions will provide services with reasonable skill and care.</w:t>
      </w:r>
      <w:r>
        <w:br/>
        <w:t>- We are not liable for indirect, incidental, or consequential losses.</w:t>
      </w:r>
      <w:r>
        <w:br/>
        <w:t>- Our total liability shall not exceed the fees paid by the Client for the specific service.</w:t>
      </w:r>
    </w:p>
    <w:p w14:paraId="4B210A68" w14:textId="77777777" w:rsidR="003734BE" w:rsidRDefault="00E1315A" w:rsidP="00E1315A">
      <w:pPr>
        <w:pStyle w:val="Heading2"/>
      </w:pPr>
      <w:r>
        <w:t>9. Governing Law</w:t>
      </w:r>
    </w:p>
    <w:p w14:paraId="4D991238" w14:textId="77777777" w:rsidR="003734BE" w:rsidRDefault="00E1315A" w:rsidP="00E1315A">
      <w:r>
        <w:t>These Terms and all agreements are governed by and interpreted in accordance with the laws of England and Wales, United Kingdom. Any disputes shall be subject to the exclusive jurisdiction of the courts of England and Wales.</w:t>
      </w:r>
    </w:p>
    <w:p w14:paraId="045CD167" w14:textId="77777777" w:rsidR="003734BE" w:rsidRDefault="00E1315A" w:rsidP="00E1315A">
      <w:pPr>
        <w:pStyle w:val="Heading2"/>
      </w:pPr>
      <w:r>
        <w:t>10. Changes to Terms</w:t>
      </w:r>
    </w:p>
    <w:p w14:paraId="77DA14D6" w14:textId="77777777" w:rsidR="003734BE" w:rsidRDefault="00E1315A" w:rsidP="00E1315A">
      <w:r>
        <w:t>We reserve the right to update these Terms from time to time. Clients will be notified of significant changes in writing.</w:t>
      </w:r>
    </w:p>
    <w:p w14:paraId="045E4D55" w14:textId="77777777" w:rsidR="003734BE" w:rsidRDefault="00E1315A" w:rsidP="00E1315A">
      <w:pPr>
        <w:pStyle w:val="Heading2"/>
      </w:pPr>
      <w:r>
        <w:t>Contact Us</w:t>
      </w:r>
    </w:p>
    <w:p w14:paraId="30C96576" w14:textId="77777777" w:rsidR="003734BE" w:rsidRDefault="00E1315A" w:rsidP="00E1315A">
      <w:r>
        <w:t>If you have any questions regarding these Terms, please contact:</w:t>
      </w:r>
      <w:r>
        <w:br/>
        <w:t>Foster Administrative Solutions</w:t>
      </w:r>
      <w:r>
        <w:br/>
      </w:r>
      <w:r>
        <w:t>📧</w:t>
      </w:r>
      <w:r>
        <w:t xml:space="preserve"> Email: Fosterssolutions@hotmail.com</w:t>
      </w:r>
      <w:r>
        <w:br/>
      </w:r>
      <w:r>
        <w:t>📞</w:t>
      </w:r>
      <w:r>
        <w:t xml:space="preserve"> Phone: 07917 878 072</w:t>
      </w:r>
    </w:p>
    <w:sectPr w:rsidR="003734BE" w:rsidSect="00E1315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1DE3C" w14:textId="77777777" w:rsidR="00E1315A" w:rsidRDefault="00E1315A" w:rsidP="00E1315A">
      <w:pPr>
        <w:spacing w:after="0" w:line="240" w:lineRule="auto"/>
      </w:pPr>
      <w:r>
        <w:separator/>
      </w:r>
    </w:p>
  </w:endnote>
  <w:endnote w:type="continuationSeparator" w:id="0">
    <w:p w14:paraId="1DC0F81E" w14:textId="77777777" w:rsidR="00E1315A" w:rsidRDefault="00E1315A" w:rsidP="00E13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F295E" w14:textId="77777777" w:rsidR="00E1315A" w:rsidRDefault="00E13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C4C2" w14:textId="77777777" w:rsidR="00E1315A" w:rsidRDefault="00E131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07AF9" w14:textId="77777777" w:rsidR="00E1315A" w:rsidRDefault="00E13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58876" w14:textId="77777777" w:rsidR="00E1315A" w:rsidRDefault="00E1315A" w:rsidP="00E1315A">
      <w:pPr>
        <w:spacing w:after="0" w:line="240" w:lineRule="auto"/>
      </w:pPr>
      <w:r>
        <w:separator/>
      </w:r>
    </w:p>
  </w:footnote>
  <w:footnote w:type="continuationSeparator" w:id="0">
    <w:p w14:paraId="3A150702" w14:textId="77777777" w:rsidR="00E1315A" w:rsidRDefault="00E1315A" w:rsidP="00E13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BC6C" w14:textId="452947A0" w:rsidR="00E1315A" w:rsidRDefault="00E1315A">
    <w:pPr>
      <w:pStyle w:val="Header"/>
    </w:pPr>
    <w:r>
      <w:rPr>
        <w:noProof/>
      </w:rPr>
      <w:pict w14:anchorId="5BAD9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053641" o:spid="_x0000_s2050" type="#_x0000_t75" style="position:absolute;margin-left:0;margin-top:0;width:431.6pt;height:431.6pt;z-index:-251657216;mso-position-horizontal:center;mso-position-horizontal-relative:margin;mso-position-vertical:center;mso-position-vertical-relative:margin" o:allowincell="f">
          <v:imagedata r:id="rId1" o:title="My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7F86F" w14:textId="2DDAE55D" w:rsidR="00E1315A" w:rsidRDefault="00E1315A">
    <w:pPr>
      <w:pStyle w:val="Header"/>
    </w:pPr>
    <w:r>
      <w:rPr>
        <w:noProof/>
      </w:rPr>
      <w:pict w14:anchorId="419DD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053642" o:spid="_x0000_s2051" type="#_x0000_t75" style="position:absolute;margin-left:0;margin-top:0;width:431.6pt;height:431.6pt;z-index:-251656192;mso-position-horizontal:center;mso-position-horizontal-relative:margin;mso-position-vertical:center;mso-position-vertical-relative:margin" o:allowincell="f">
          <v:imagedata r:id="rId1" o:title="My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846E" w14:textId="610A5EC6" w:rsidR="00E1315A" w:rsidRDefault="00E1315A">
    <w:pPr>
      <w:pStyle w:val="Header"/>
    </w:pPr>
    <w:r>
      <w:rPr>
        <w:noProof/>
      </w:rPr>
      <w:pict w14:anchorId="65E2B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053640" o:spid="_x0000_s2049" type="#_x0000_t75" style="position:absolute;margin-left:0;margin-top:0;width:431.6pt;height:431.6pt;z-index:-251658240;mso-position-horizontal:center;mso-position-horizontal-relative:margin;mso-position-vertical:center;mso-position-vertical-relative:margin" o:allowincell="f">
          <v:imagedata r:id="rId1" o:title="My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6956322">
    <w:abstractNumId w:val="8"/>
  </w:num>
  <w:num w:numId="2" w16cid:durableId="1966541229">
    <w:abstractNumId w:val="6"/>
  </w:num>
  <w:num w:numId="3" w16cid:durableId="1694649804">
    <w:abstractNumId w:val="5"/>
  </w:num>
  <w:num w:numId="4" w16cid:durableId="2013331704">
    <w:abstractNumId w:val="4"/>
  </w:num>
  <w:num w:numId="5" w16cid:durableId="737752852">
    <w:abstractNumId w:val="7"/>
  </w:num>
  <w:num w:numId="6" w16cid:durableId="1702900589">
    <w:abstractNumId w:val="3"/>
  </w:num>
  <w:num w:numId="7" w16cid:durableId="586422668">
    <w:abstractNumId w:val="2"/>
  </w:num>
  <w:num w:numId="8" w16cid:durableId="1602953129">
    <w:abstractNumId w:val="1"/>
  </w:num>
  <w:num w:numId="9" w16cid:durableId="1245456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734BE"/>
    <w:rsid w:val="00AA1D8D"/>
    <w:rsid w:val="00B47730"/>
    <w:rsid w:val="00CB0664"/>
    <w:rsid w:val="00E1315A"/>
    <w:rsid w:val="00E36E7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65B2FCF"/>
  <w14:defaultImageDpi w14:val="300"/>
  <w15:docId w15:val="{90A3AC3D-1991-4F62-9BA9-AF57F59FE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CROSSIN, Jojo (BAMPTON SURGERY)</cp:lastModifiedBy>
  <cp:revision>2</cp:revision>
  <dcterms:created xsi:type="dcterms:W3CDTF">2013-12-23T23:15:00Z</dcterms:created>
  <dcterms:modified xsi:type="dcterms:W3CDTF">2025-08-26T00:25:00Z</dcterms:modified>
  <cp:category/>
</cp:coreProperties>
</file>